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258D4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AUTO</w:t>
      </w:r>
    </w:p>
    <w:p w14:paraId="4C66882B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</w:p>
    <w:p w14:paraId="1482BA95" w14:textId="57E301A9" w:rsidR="003F5E70" w:rsidRPr="00A20D3C" w:rsidRDefault="003F5E70" w:rsidP="003F5E70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A20D3C">
        <w:rPr>
          <w:rFonts w:cs="Arial"/>
          <w:b/>
          <w:sz w:val="22"/>
          <w:szCs w:val="22"/>
        </w:rPr>
        <w:t xml:space="preserve">“MEDIANTE EL CUAL SE </w:t>
      </w:r>
      <w:r>
        <w:rPr>
          <w:rFonts w:cs="Arial"/>
          <w:b/>
          <w:sz w:val="22"/>
          <w:szCs w:val="22"/>
        </w:rPr>
        <w:t xml:space="preserve">ACTUALIZA LA </w:t>
      </w:r>
      <w:r w:rsidRPr="00A20D3C">
        <w:rPr>
          <w:rFonts w:cs="Arial"/>
          <w:b/>
          <w:sz w:val="22"/>
          <w:szCs w:val="22"/>
        </w:rPr>
        <w:t>LIQUIDA</w:t>
      </w:r>
      <w:r>
        <w:rPr>
          <w:rFonts w:cs="Arial"/>
          <w:b/>
          <w:sz w:val="22"/>
          <w:szCs w:val="22"/>
        </w:rPr>
        <w:t>CIÓN D</w:t>
      </w:r>
      <w:r w:rsidRPr="00A20D3C">
        <w:rPr>
          <w:rFonts w:cs="Arial"/>
          <w:b/>
          <w:sz w:val="22"/>
          <w:szCs w:val="22"/>
        </w:rPr>
        <w:t>EL CRÉDITO”</w:t>
      </w:r>
    </w:p>
    <w:p w14:paraId="763C9B40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</w:rPr>
      </w:pPr>
      <w:r w:rsidRPr="00A20D3C">
        <w:rPr>
          <w:rFonts w:ascii="Arial" w:hAnsi="Arial" w:cs="Arial"/>
          <w:highlight w:val="yellow"/>
        </w:rPr>
        <w:t xml:space="preserve"> (ciudad)</w:t>
      </w:r>
      <w:r w:rsidRPr="00A20D3C">
        <w:rPr>
          <w:rFonts w:ascii="Arial" w:hAnsi="Arial" w:cs="Arial"/>
        </w:rPr>
        <w:t xml:space="preserve">, </w:t>
      </w:r>
      <w:bookmarkStart w:id="0" w:name="_Hlk31010385"/>
      <w:r w:rsidRPr="00A20D3C">
        <w:rPr>
          <w:rFonts w:ascii="Arial" w:hAnsi="Arial" w:cs="Arial"/>
          <w:highlight w:val="yellow"/>
        </w:rPr>
        <w:t>(día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>(día números</w:t>
      </w:r>
      <w:r w:rsidRPr="00A20D3C">
        <w:rPr>
          <w:rFonts w:ascii="Arial" w:hAnsi="Arial" w:cs="Arial"/>
        </w:rPr>
        <w:t xml:space="preserve">) de </w:t>
      </w:r>
      <w:r w:rsidRPr="00A20D3C">
        <w:rPr>
          <w:rFonts w:ascii="Arial" w:hAnsi="Arial" w:cs="Arial"/>
          <w:highlight w:val="yellow"/>
        </w:rPr>
        <w:t>(mes)</w:t>
      </w:r>
      <w:r w:rsidRPr="00A20D3C">
        <w:rPr>
          <w:rFonts w:ascii="Arial" w:hAnsi="Arial" w:cs="Arial"/>
        </w:rPr>
        <w:t xml:space="preserve"> de </w:t>
      </w:r>
      <w:r w:rsidRPr="00A20D3C">
        <w:rPr>
          <w:rFonts w:ascii="Arial" w:hAnsi="Arial" w:cs="Arial"/>
          <w:highlight w:val="yellow"/>
        </w:rPr>
        <w:t>(año en letras)</w:t>
      </w:r>
      <w:r w:rsidRPr="00A20D3C">
        <w:rPr>
          <w:rFonts w:ascii="Arial" w:hAnsi="Arial" w:cs="Arial"/>
        </w:rPr>
        <w:t xml:space="preserve"> </w:t>
      </w:r>
      <w:r w:rsidRPr="00A20D3C">
        <w:rPr>
          <w:rFonts w:ascii="Arial" w:hAnsi="Arial" w:cs="Arial"/>
          <w:highlight w:val="yellow"/>
        </w:rPr>
        <w:t xml:space="preserve">(año en </w:t>
      </w:r>
      <w:bookmarkEnd w:id="0"/>
      <w:r w:rsidRPr="00A20D3C">
        <w:rPr>
          <w:rFonts w:ascii="Arial" w:hAnsi="Arial" w:cs="Arial"/>
          <w:highlight w:val="yellow"/>
        </w:rPr>
        <w:t>números</w:t>
      </w:r>
      <w:r w:rsidRPr="00A20D3C">
        <w:rPr>
          <w:rFonts w:ascii="Arial" w:hAnsi="Arial" w:cs="Arial"/>
        </w:rPr>
        <w:t>)</w:t>
      </w:r>
    </w:p>
    <w:p w14:paraId="0E1CDE23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0482B02C" w14:textId="77777777" w:rsidR="003F5E70" w:rsidRPr="00A20D3C" w:rsidRDefault="003F5E70" w:rsidP="003F5E70">
      <w:pPr>
        <w:pStyle w:val="Sinespaciad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3F5E70" w:rsidRPr="00A20D3C" w14:paraId="4F67BD71" w14:textId="77777777" w:rsidTr="002F23F8">
        <w:tc>
          <w:tcPr>
            <w:tcW w:w="1413" w:type="dxa"/>
            <w:vAlign w:val="center"/>
          </w:tcPr>
          <w:p w14:paraId="24AD3817" w14:textId="77777777" w:rsidR="003F5E70" w:rsidRPr="00A20D3C" w:rsidRDefault="003F5E70" w:rsidP="002F23F8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244D955C" w14:textId="77777777" w:rsidR="003F5E70" w:rsidRPr="00A20D3C" w:rsidRDefault="003F5E70" w:rsidP="002F23F8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Proceso de cobro por Jurisdicción Coactiva No. </w:t>
            </w:r>
            <w:r w:rsidRPr="00A20D3C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3F5E70" w:rsidRPr="00A20D3C" w14:paraId="2FA0E675" w14:textId="77777777" w:rsidTr="002F23F8">
        <w:tc>
          <w:tcPr>
            <w:tcW w:w="1413" w:type="dxa"/>
            <w:vAlign w:val="center"/>
          </w:tcPr>
          <w:p w14:paraId="59DB7BC7" w14:textId="77777777" w:rsidR="003F5E70" w:rsidRPr="00A20D3C" w:rsidRDefault="003F5E70" w:rsidP="002F23F8">
            <w:pPr>
              <w:pStyle w:val="Sinespaciad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5428786E" w14:textId="77777777" w:rsidR="003F5E70" w:rsidRPr="00A20D3C" w:rsidRDefault="003F5E70" w:rsidP="002F23F8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A20D3C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A20D3C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4AB5EFD1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40BE128C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30E01D8E" w14:textId="77777777" w:rsidR="00221AD9" w:rsidRPr="00A20D3C" w:rsidRDefault="00221AD9" w:rsidP="00221AD9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proofErr w:type="spellStart"/>
      <w:r w:rsidRPr="00FB7DB3">
        <w:rPr>
          <w:rFonts w:ascii="Arial" w:hAnsi="Arial" w:cs="Arial"/>
          <w:highlight w:val="yellow"/>
          <w:lang w:val="es-CO"/>
        </w:rPr>
        <w:t>xxxxxx</w:t>
      </w:r>
      <w:proofErr w:type="spellEnd"/>
      <w:r w:rsidRPr="00FB7DB3">
        <w:rPr>
          <w:rFonts w:ascii="Arial" w:hAnsi="Arial" w:cs="Arial"/>
          <w:lang w:val="es-CO"/>
        </w:rPr>
        <w:t xml:space="preserve"> 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proofErr w:type="spellStart"/>
      <w:r w:rsidRPr="00F57338">
        <w:rPr>
          <w:rFonts w:ascii="Arial" w:hAnsi="Arial" w:cs="Arial"/>
          <w:highlight w:val="yellow"/>
          <w:lang w:val="es-CO"/>
        </w:rPr>
        <w:t>xxxxxx</w:t>
      </w:r>
      <w:proofErr w:type="spellEnd"/>
      <w:r w:rsidRPr="00875264">
        <w:rPr>
          <w:rFonts w:ascii="Arial" w:hAnsi="Arial" w:cs="Arial"/>
          <w:lang w:val="es-CO"/>
        </w:rPr>
        <w:t xml:space="preserve"> 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10F17BE7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/>
        </w:rPr>
      </w:pPr>
    </w:p>
    <w:p w14:paraId="1B2B0AF6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CONSIDERANDO</w:t>
      </w:r>
    </w:p>
    <w:p w14:paraId="5D504220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/>
        </w:rPr>
      </w:pPr>
    </w:p>
    <w:p w14:paraId="6B05BFC1" w14:textId="77777777" w:rsidR="003F5E70" w:rsidRPr="00A20D3C" w:rsidRDefault="003F5E70" w:rsidP="003F5E70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A20D3C">
        <w:rPr>
          <w:rFonts w:ascii="Arial" w:hAnsi="Arial" w:cs="Arial"/>
        </w:rPr>
        <w:t xml:space="preserve">Que a través de Auto del </w:t>
      </w:r>
      <w:r w:rsidRPr="00A20D3C">
        <w:rPr>
          <w:rFonts w:ascii="Arial" w:hAnsi="Arial" w:cs="Arial"/>
          <w:highlight w:val="yellow"/>
        </w:rPr>
        <w:t>(fecha)</w:t>
      </w:r>
      <w:r w:rsidRPr="00A20D3C">
        <w:rPr>
          <w:rFonts w:ascii="Arial" w:hAnsi="Arial" w:cs="Arial"/>
        </w:rPr>
        <w:t xml:space="preserve">, este Despacho avocó conocimiento del proceso administrativo de cobro coactivo en contra de </w:t>
      </w:r>
      <w:r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hAnsi="Arial" w:cs="Arial"/>
        </w:rPr>
        <w:t xml:space="preserve">, identificado con </w:t>
      </w:r>
      <w:r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A20D3C">
        <w:rPr>
          <w:rFonts w:ascii="Arial" w:hAnsi="Arial" w:cs="Arial"/>
        </w:rPr>
        <w:t xml:space="preserve">, por la obligación contenida en </w:t>
      </w:r>
      <w:r w:rsidRPr="00A20D3C">
        <w:rPr>
          <w:rFonts w:ascii="Arial" w:hAnsi="Arial" w:cs="Arial"/>
          <w:highlight w:val="yellow"/>
        </w:rPr>
        <w:t>(título ejecutivo: Resolución, Acta, Sentencia, etc.)</w:t>
      </w:r>
      <w:r w:rsidRPr="00A20D3C">
        <w:rPr>
          <w:rFonts w:ascii="Arial" w:hAnsi="Arial" w:cs="Arial"/>
        </w:rPr>
        <w:t xml:space="preserve">, proferida por </w:t>
      </w:r>
      <w:r w:rsidRPr="00A20D3C">
        <w:rPr>
          <w:rFonts w:ascii="Arial" w:hAnsi="Arial" w:cs="Arial"/>
          <w:highlight w:val="yellow"/>
        </w:rPr>
        <w:t>(despacho que expide el título)</w:t>
      </w:r>
      <w:r w:rsidRPr="00A20D3C">
        <w:rPr>
          <w:rFonts w:ascii="Arial" w:hAnsi="Arial" w:cs="Arial"/>
        </w:rPr>
        <w:t xml:space="preserve">. </w:t>
      </w:r>
    </w:p>
    <w:p w14:paraId="569A5229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794EE341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 xml:space="preserve">Que mediante Resolución No. </w:t>
      </w:r>
      <w:r w:rsidRPr="00A20D3C">
        <w:rPr>
          <w:rFonts w:ascii="Arial" w:hAnsi="Arial" w:cs="Arial"/>
          <w:highlight w:val="yellow"/>
        </w:rPr>
        <w:t>(número y fecha)</w:t>
      </w:r>
      <w:r w:rsidRPr="00A20D3C">
        <w:rPr>
          <w:rFonts w:ascii="Arial" w:hAnsi="Arial" w:cs="Arial"/>
        </w:rPr>
        <w:t xml:space="preserve">, se libró Mandamiento de Pago dentro del proceso de la referencia, el cual se notificó por </w:t>
      </w:r>
      <w:r w:rsidRPr="00A20D3C">
        <w:rPr>
          <w:rFonts w:ascii="Arial" w:hAnsi="Arial" w:cs="Arial"/>
          <w:highlight w:val="yellow"/>
        </w:rPr>
        <w:t>(forma y fecha)</w:t>
      </w:r>
      <w:r w:rsidRPr="00A20D3C">
        <w:rPr>
          <w:rFonts w:ascii="Arial" w:hAnsi="Arial" w:cs="Arial"/>
        </w:rPr>
        <w:t>.</w:t>
      </w:r>
    </w:p>
    <w:p w14:paraId="62713830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2C8561C8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 xml:space="preserve">Que toda vez que la obligación no fue cancelada, mediante Resolución No. </w:t>
      </w:r>
      <w:r w:rsidRPr="00A20D3C">
        <w:rPr>
          <w:rFonts w:ascii="Arial" w:hAnsi="Arial" w:cs="Arial"/>
          <w:highlight w:val="yellow"/>
        </w:rPr>
        <w:t>(número y fecha)</w:t>
      </w:r>
      <w:r w:rsidRPr="00A20D3C">
        <w:rPr>
          <w:rFonts w:ascii="Arial" w:hAnsi="Arial" w:cs="Arial"/>
        </w:rPr>
        <w:t xml:space="preserve">, se ordenó seguir adelante con la ejecución del Proceso de Cobro Coactivo No. </w:t>
      </w:r>
      <w:r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hAnsi="Arial" w:cs="Arial"/>
        </w:rPr>
        <w:t xml:space="preserve"> a cargo de la </w:t>
      </w:r>
      <w:r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hAnsi="Arial" w:cs="Arial"/>
        </w:rPr>
        <w:t xml:space="preserve">, identificado con </w:t>
      </w:r>
      <w:r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A20D3C">
        <w:rPr>
          <w:rFonts w:ascii="Arial" w:hAnsi="Arial" w:cs="Arial"/>
        </w:rPr>
        <w:t xml:space="preserve">, la cual fue notificada por </w:t>
      </w:r>
      <w:r w:rsidRPr="00A20D3C">
        <w:rPr>
          <w:rFonts w:ascii="Arial" w:hAnsi="Arial" w:cs="Arial"/>
          <w:highlight w:val="yellow"/>
        </w:rPr>
        <w:t>(forma y fecha)</w:t>
      </w:r>
      <w:r w:rsidRPr="00A20D3C">
        <w:rPr>
          <w:rFonts w:ascii="Arial" w:hAnsi="Arial" w:cs="Arial"/>
        </w:rPr>
        <w:t xml:space="preserve">. </w:t>
      </w:r>
    </w:p>
    <w:p w14:paraId="1404EF0E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Cs/>
        </w:rPr>
      </w:pPr>
    </w:p>
    <w:p w14:paraId="4EAA9493" w14:textId="7414C8E8" w:rsidR="003F5E70" w:rsidRPr="00F86330" w:rsidRDefault="003F5E70" w:rsidP="003F5E70">
      <w:pPr>
        <w:spacing w:after="0" w:line="240" w:lineRule="auto"/>
        <w:jc w:val="both"/>
        <w:rPr>
          <w:rFonts w:ascii="Arial" w:hAnsi="Arial" w:cs="Arial"/>
        </w:rPr>
      </w:pPr>
      <w:bookmarkStart w:id="1" w:name="_Hlk71219137"/>
      <w:bookmarkStart w:id="2" w:name="_Hlk68766375"/>
      <w:bookmarkStart w:id="3" w:name="_Hlk68766830"/>
      <w:r w:rsidRPr="00F86330">
        <w:rPr>
          <w:rFonts w:ascii="Arial" w:hAnsi="Arial" w:cs="Arial"/>
        </w:rPr>
        <w:t xml:space="preserve">Que mediante Auto del </w:t>
      </w:r>
      <w:r w:rsidRPr="003F5E70">
        <w:rPr>
          <w:rFonts w:ascii="Arial" w:hAnsi="Arial" w:cs="Arial"/>
          <w:highlight w:val="yellow"/>
        </w:rPr>
        <w:t>(fecha)</w:t>
      </w:r>
      <w:r w:rsidRPr="00F86330">
        <w:rPr>
          <w:rFonts w:ascii="Arial" w:hAnsi="Arial" w:cs="Arial"/>
        </w:rPr>
        <w:t xml:space="preserve">, se liquidó provisionalmente el crédito con corte al </w:t>
      </w:r>
      <w:r w:rsidRPr="003F5E70">
        <w:rPr>
          <w:rFonts w:ascii="Arial" w:hAnsi="Arial" w:cs="Arial"/>
          <w:highlight w:val="yellow"/>
        </w:rPr>
        <w:t>(fecha corte intereses)</w:t>
      </w:r>
      <w:r w:rsidRPr="00F86330">
        <w:rPr>
          <w:rFonts w:ascii="Arial" w:hAnsi="Arial" w:cs="Arial"/>
        </w:rPr>
        <w:t xml:space="preserve">, del cual se corrió traslado por </w:t>
      </w:r>
      <w:r w:rsidRPr="00A20D3C">
        <w:rPr>
          <w:rFonts w:ascii="Arial" w:hAnsi="Arial" w:cs="Arial"/>
          <w:highlight w:val="yellow"/>
        </w:rPr>
        <w:t>(forma y fecha)</w:t>
      </w:r>
      <w:r w:rsidRPr="00F86330">
        <w:rPr>
          <w:rFonts w:ascii="Arial" w:hAnsi="Arial" w:cs="Arial"/>
        </w:rPr>
        <w:t>.</w:t>
      </w:r>
      <w:bookmarkEnd w:id="1"/>
    </w:p>
    <w:p w14:paraId="011297FC" w14:textId="77777777" w:rsidR="003F5E70" w:rsidRPr="00F86330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415D4416" w14:textId="60D9C025" w:rsidR="003F5E70" w:rsidRPr="00F86330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F86330">
        <w:rPr>
          <w:rFonts w:ascii="Arial" w:hAnsi="Arial" w:cs="Arial"/>
        </w:rPr>
        <w:t xml:space="preserve">Que mediante Auto de </w:t>
      </w:r>
      <w:r w:rsidRPr="00A20D3C">
        <w:rPr>
          <w:rFonts w:ascii="Arial" w:hAnsi="Arial" w:cs="Arial"/>
          <w:highlight w:val="yellow"/>
        </w:rPr>
        <w:t>(fecha)</w:t>
      </w:r>
      <w:r w:rsidRPr="00F86330">
        <w:rPr>
          <w:rFonts w:ascii="Arial" w:hAnsi="Arial" w:cs="Arial"/>
        </w:rPr>
        <w:t xml:space="preserve"> se aprobó la liquidación de la obligación, el cual fue notificado por </w:t>
      </w:r>
      <w:r w:rsidRPr="00A20D3C">
        <w:rPr>
          <w:rFonts w:ascii="Arial" w:hAnsi="Arial" w:cs="Arial"/>
          <w:highlight w:val="yellow"/>
        </w:rPr>
        <w:t>(forma y fecha)</w:t>
      </w:r>
      <w:r w:rsidRPr="00A20D3C">
        <w:rPr>
          <w:rFonts w:ascii="Arial" w:hAnsi="Arial" w:cs="Arial"/>
        </w:rPr>
        <w:t>.</w:t>
      </w:r>
    </w:p>
    <w:p w14:paraId="4C400271" w14:textId="77777777" w:rsidR="003F5E70" w:rsidRPr="003F5E70" w:rsidRDefault="003F5E70" w:rsidP="003F5E70">
      <w:pPr>
        <w:pStyle w:val="Sinespaciado"/>
        <w:jc w:val="both"/>
        <w:rPr>
          <w:rFonts w:ascii="Arial" w:eastAsia="Times New Roman" w:hAnsi="Arial" w:cs="Arial"/>
          <w:lang w:eastAsia="es-ES"/>
        </w:rPr>
      </w:pPr>
    </w:p>
    <w:p w14:paraId="1C53A4CF" w14:textId="7A8E9D93" w:rsidR="003F5E70" w:rsidRPr="00A20D3C" w:rsidRDefault="003F5E70" w:rsidP="003F5E70">
      <w:pPr>
        <w:pStyle w:val="Sinespaciado"/>
        <w:jc w:val="both"/>
        <w:rPr>
          <w:rFonts w:ascii="Arial" w:eastAsia="Times New Roman" w:hAnsi="Arial" w:cs="Arial"/>
          <w:lang w:val="es-CO" w:eastAsia="es-ES"/>
        </w:rPr>
      </w:pPr>
      <w:r w:rsidRPr="00A20D3C">
        <w:rPr>
          <w:rFonts w:ascii="Arial" w:eastAsia="Times New Roman" w:hAnsi="Arial" w:cs="Arial"/>
          <w:lang w:val="es-CO" w:eastAsia="es-ES"/>
        </w:rPr>
        <w:t xml:space="preserve">Que a través de correo electrónico de </w:t>
      </w:r>
      <w:r w:rsidRPr="00A20D3C">
        <w:rPr>
          <w:rFonts w:ascii="Arial" w:eastAsia="Times New Roman" w:hAnsi="Arial" w:cs="Arial"/>
          <w:highlight w:val="yellow"/>
          <w:lang w:val="es-CO" w:eastAsia="es-ES"/>
        </w:rPr>
        <w:t>(fecha)</w:t>
      </w:r>
      <w:r w:rsidRPr="00A20D3C">
        <w:rPr>
          <w:rFonts w:ascii="Arial" w:eastAsia="Times New Roman" w:hAnsi="Arial" w:cs="Arial"/>
          <w:lang w:val="es-CO" w:eastAsia="es-ES"/>
        </w:rPr>
        <w:t>, se allegó certificación de deuda</w:t>
      </w:r>
      <w:bookmarkEnd w:id="2"/>
      <w:bookmarkEnd w:id="3"/>
      <w:r w:rsidRPr="00A20D3C">
        <w:rPr>
          <w:rFonts w:ascii="Arial" w:eastAsia="Times New Roman" w:hAnsi="Arial" w:cs="Arial"/>
          <w:lang w:val="es-CO" w:eastAsia="es-ES"/>
        </w:rPr>
        <w:t xml:space="preserve"> suscrita por el Coordinador del Grupo Financiero de la</w:t>
      </w:r>
      <w:r>
        <w:rPr>
          <w:rFonts w:ascii="Arial" w:eastAsia="Times New Roman" w:hAnsi="Arial" w:cs="Arial"/>
          <w:lang w:val="es-CO" w:eastAsia="es-ES"/>
        </w:rPr>
        <w:t xml:space="preserve"> Regional </w:t>
      </w:r>
      <w:r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eastAsia="Times New Roman" w:hAnsi="Arial" w:cs="Arial"/>
          <w:lang w:val="es-CO" w:eastAsia="es-ES"/>
        </w:rPr>
        <w:t xml:space="preserve">, con corte a </w:t>
      </w:r>
      <w:r w:rsidRPr="00A20D3C">
        <w:rPr>
          <w:rFonts w:ascii="Arial" w:eastAsia="Times New Roman" w:hAnsi="Arial" w:cs="Arial"/>
          <w:highlight w:val="yellow"/>
          <w:lang w:val="es-CO" w:eastAsia="es-ES"/>
        </w:rPr>
        <w:t>(fecha)</w:t>
      </w:r>
      <w:r w:rsidRPr="00A20D3C">
        <w:rPr>
          <w:rFonts w:ascii="Arial" w:eastAsia="Times New Roman" w:hAnsi="Arial" w:cs="Arial"/>
          <w:lang w:val="es-CO" w:eastAsia="es-ES"/>
        </w:rPr>
        <w:t>.</w:t>
      </w:r>
    </w:p>
    <w:p w14:paraId="4FE65FEE" w14:textId="77777777" w:rsidR="003F5E70" w:rsidRPr="00A20D3C" w:rsidRDefault="003F5E70" w:rsidP="003F5E70">
      <w:pPr>
        <w:spacing w:after="0" w:line="240" w:lineRule="auto"/>
        <w:rPr>
          <w:rFonts w:ascii="Arial" w:hAnsi="Arial" w:cs="Arial"/>
          <w:noProof/>
        </w:rPr>
      </w:pPr>
    </w:p>
    <w:p w14:paraId="53FB1948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  <w:bCs/>
          <w:noProof/>
        </w:rPr>
      </w:pPr>
      <w:r w:rsidRPr="00A20D3C">
        <w:rPr>
          <w:rFonts w:ascii="Arial" w:hAnsi="Arial" w:cs="Arial"/>
          <w:b/>
          <w:bCs/>
          <w:noProof/>
          <w:highlight w:val="yellow"/>
        </w:rPr>
        <w:t>(CAPTURA PANTALLA CERTIFICACIÓN)</w:t>
      </w:r>
      <w:r w:rsidRPr="00A20D3C">
        <w:rPr>
          <w:rFonts w:ascii="Arial" w:hAnsi="Arial" w:cs="Arial"/>
          <w:b/>
          <w:bCs/>
          <w:noProof/>
        </w:rPr>
        <w:t xml:space="preserve"> </w:t>
      </w:r>
    </w:p>
    <w:p w14:paraId="6305C79B" w14:textId="77777777" w:rsidR="003F5E70" w:rsidRPr="00A20D3C" w:rsidRDefault="003F5E70" w:rsidP="003F5E70">
      <w:pPr>
        <w:spacing w:after="0" w:line="240" w:lineRule="auto"/>
        <w:rPr>
          <w:rFonts w:ascii="Arial" w:hAnsi="Arial" w:cs="Arial"/>
        </w:rPr>
      </w:pPr>
    </w:p>
    <w:p w14:paraId="6FC76716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>Que teniendo en cuenta lo anterior, se procede a liquidar provisionalmente el crédito con las costas procesales, de conformidad con lo establecido en el artículo 836-1 del Estatuto Tributario.</w:t>
      </w:r>
    </w:p>
    <w:p w14:paraId="4FCAB8C4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8"/>
        <w:gridCol w:w="1985"/>
      </w:tblGrid>
      <w:tr w:rsidR="003F5E70" w:rsidRPr="00A20D3C" w14:paraId="5FBA73D5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F281F" w14:textId="77777777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Valor del capital indexado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2FCD6" w14:textId="77777777" w:rsidR="003F5E70" w:rsidRPr="00A20D3C" w:rsidRDefault="003F5E70" w:rsidP="002F23F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  <w:tr w:rsidR="003F5E70" w:rsidRPr="00A20D3C" w14:paraId="3762D1E5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AA745" w14:textId="77777777" w:rsidR="003F5E70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Valor de intereses con corte al </w:t>
            </w:r>
          </w:p>
          <w:p w14:paraId="40EFC354" w14:textId="77777777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  <w:highlight w:val="yellow"/>
              </w:rPr>
              <w:t>(fecha certificada)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54F5F" w14:textId="77777777" w:rsidR="003F5E70" w:rsidRPr="00A20D3C" w:rsidRDefault="003F5E70" w:rsidP="002F23F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  <w:tr w:rsidR="003F5E70" w:rsidRPr="00A20D3C" w14:paraId="3D933179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B049F" w14:textId="77777777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>Costas procesales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D3E13" w14:textId="77777777" w:rsidR="003F5E70" w:rsidRPr="00A20D3C" w:rsidRDefault="003F5E70" w:rsidP="002F23F8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  <w:tr w:rsidR="003F5E70" w:rsidRPr="00A20D3C" w14:paraId="7B1163A4" w14:textId="77777777" w:rsidTr="002F23F8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DCF3D" w14:textId="77777777" w:rsidR="003F5E70" w:rsidRPr="00A20D3C" w:rsidRDefault="003F5E70" w:rsidP="002F23F8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A20D3C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440A9" w14:textId="77777777" w:rsidR="003F5E70" w:rsidRPr="00A20D3C" w:rsidRDefault="003F5E70" w:rsidP="002F23F8">
            <w:pPr>
              <w:spacing w:after="0" w:line="240" w:lineRule="auto"/>
              <w:jc w:val="right"/>
              <w:rPr>
                <w:rFonts w:ascii="Arial" w:hAnsi="Arial" w:cs="Arial"/>
                <w:b/>
              </w:rPr>
            </w:pPr>
            <w:r w:rsidRPr="00A20D3C">
              <w:rPr>
                <w:rFonts w:ascii="Arial" w:hAnsi="Arial" w:cs="Arial"/>
              </w:rPr>
              <w:t xml:space="preserve">$ </w:t>
            </w:r>
            <w:r w:rsidRPr="00A20D3C">
              <w:rPr>
                <w:rFonts w:ascii="Arial" w:hAnsi="Arial" w:cs="Arial"/>
                <w:highlight w:val="yellow"/>
              </w:rPr>
              <w:t>XXXX</w:t>
            </w:r>
          </w:p>
        </w:tc>
      </w:tr>
    </w:tbl>
    <w:p w14:paraId="65287905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5CB7AB20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</w:rPr>
        <w:t>En mérito de lo expuesto el Funcionario Ejecutor</w:t>
      </w:r>
      <w:r>
        <w:rPr>
          <w:rFonts w:ascii="Arial" w:hAnsi="Arial" w:cs="Arial"/>
        </w:rPr>
        <w:t xml:space="preserve"> de la Regional </w:t>
      </w:r>
      <w:r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hAnsi="Arial" w:cs="Arial"/>
        </w:rPr>
        <w:t>,</w:t>
      </w:r>
    </w:p>
    <w:p w14:paraId="0D2CE390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</w:p>
    <w:p w14:paraId="0E22C53C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RESUELVE</w:t>
      </w:r>
    </w:p>
    <w:p w14:paraId="66F551EE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</w:p>
    <w:p w14:paraId="6C550E12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PRIMERO</w:t>
      </w:r>
      <w:r w:rsidRPr="00A20D3C">
        <w:rPr>
          <w:rFonts w:ascii="Arial" w:hAnsi="Arial" w:cs="Arial"/>
        </w:rPr>
        <w:t xml:space="preserve">: Liquidar el crédito de la obligación a cargo </w:t>
      </w:r>
      <w:r w:rsidRPr="00A20D3C">
        <w:rPr>
          <w:rFonts w:ascii="Arial" w:hAnsi="Arial" w:cs="Arial"/>
          <w:highlight w:val="yellow"/>
        </w:rPr>
        <w:t>(nombre del deudor)</w:t>
      </w:r>
      <w:r w:rsidRPr="00A20D3C">
        <w:rPr>
          <w:rFonts w:ascii="Arial" w:eastAsia="Times New Roman" w:hAnsi="Arial" w:cs="Arial"/>
          <w:b/>
          <w:bCs/>
          <w:lang w:val="es-CO" w:eastAsia="es-CO"/>
        </w:rPr>
        <w:t xml:space="preserve">, </w:t>
      </w:r>
      <w:r w:rsidRPr="00A20D3C">
        <w:rPr>
          <w:rFonts w:ascii="Arial" w:hAnsi="Arial" w:cs="Arial"/>
        </w:rPr>
        <w:t xml:space="preserve">identificado con </w:t>
      </w:r>
      <w:r w:rsidRPr="00A20D3C">
        <w:rPr>
          <w:rFonts w:ascii="Arial" w:eastAsia="Times New Roman" w:hAnsi="Arial" w:cs="Arial"/>
          <w:highlight w:val="yellow"/>
          <w:lang w:val="es-CO" w:eastAsia="es-ES"/>
        </w:rPr>
        <w:t>(identificación)</w:t>
      </w:r>
      <w:r w:rsidRPr="00A20D3C">
        <w:rPr>
          <w:rFonts w:ascii="Arial" w:hAnsi="Arial" w:cs="Arial"/>
        </w:rPr>
        <w:t>, dentro del proceso de cobro coactivo No.</w:t>
      </w:r>
      <w:r w:rsidRPr="00A20D3C">
        <w:rPr>
          <w:rFonts w:ascii="Arial" w:hAnsi="Arial" w:cs="Arial"/>
          <w:b/>
        </w:rPr>
        <w:t xml:space="preserve"> </w:t>
      </w:r>
      <w:r w:rsidRPr="00A20D3C">
        <w:rPr>
          <w:rFonts w:ascii="Arial" w:hAnsi="Arial" w:cs="Arial"/>
          <w:highlight w:val="yellow"/>
        </w:rPr>
        <w:t>XXXX</w:t>
      </w:r>
      <w:r w:rsidRPr="00A20D3C">
        <w:rPr>
          <w:rFonts w:ascii="Arial" w:hAnsi="Arial" w:cs="Arial"/>
          <w:b/>
        </w:rPr>
        <w:t>.</w:t>
      </w:r>
    </w:p>
    <w:p w14:paraId="1609B6FC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/>
        </w:rPr>
      </w:pPr>
    </w:p>
    <w:p w14:paraId="0DBDB180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SEGUNDO</w:t>
      </w:r>
      <w:r w:rsidRPr="00A20D3C">
        <w:rPr>
          <w:rFonts w:ascii="Arial" w:hAnsi="Arial" w:cs="Arial"/>
        </w:rPr>
        <w:t xml:space="preserve">: Fijar provisionalmente en la suma de </w:t>
      </w:r>
      <w:r w:rsidRPr="00A20D3C">
        <w:rPr>
          <w:rFonts w:ascii="Arial" w:hAnsi="Arial" w:cs="Arial"/>
          <w:b/>
          <w:bCs/>
          <w:highlight w:val="yellow"/>
        </w:rPr>
        <w:t>XXXX</w:t>
      </w:r>
      <w:r w:rsidRPr="00A20D3C">
        <w:rPr>
          <w:rFonts w:ascii="Arial" w:hAnsi="Arial" w:cs="Arial"/>
          <w:b/>
          <w:bCs/>
        </w:rPr>
        <w:t xml:space="preserve"> ($</w:t>
      </w:r>
      <w:r w:rsidRPr="00A20D3C">
        <w:rPr>
          <w:rFonts w:ascii="Arial" w:hAnsi="Arial" w:cs="Arial"/>
          <w:b/>
          <w:bCs/>
          <w:highlight w:val="yellow"/>
        </w:rPr>
        <w:t>XXXX</w:t>
      </w:r>
      <w:r w:rsidRPr="00A20D3C">
        <w:rPr>
          <w:rFonts w:ascii="Arial" w:hAnsi="Arial" w:cs="Arial"/>
          <w:b/>
          <w:bCs/>
        </w:rPr>
        <w:t xml:space="preserve">) </w:t>
      </w:r>
      <w:r w:rsidRPr="00A20D3C">
        <w:rPr>
          <w:rFonts w:ascii="Arial" w:hAnsi="Arial" w:cs="Arial"/>
        </w:rPr>
        <w:t>por concepto del crédito y costas procesales a cargo de</w:t>
      </w:r>
      <w:r w:rsidRPr="00A20D3C">
        <w:rPr>
          <w:rFonts w:ascii="Arial" w:hAnsi="Arial" w:cs="Arial"/>
          <w:b/>
        </w:rPr>
        <w:t xml:space="preserve"> </w:t>
      </w:r>
      <w:r w:rsidRPr="00A20D3C">
        <w:rPr>
          <w:rFonts w:ascii="Arial" w:hAnsi="Arial" w:cs="Arial"/>
          <w:b/>
          <w:bCs/>
          <w:highlight w:val="yellow"/>
        </w:rPr>
        <w:t>(nombre del deudor)</w:t>
      </w:r>
      <w:r w:rsidRPr="00A20D3C">
        <w:rPr>
          <w:rFonts w:ascii="Arial" w:eastAsia="Times New Roman" w:hAnsi="Arial" w:cs="Arial"/>
          <w:b/>
          <w:bCs/>
          <w:lang w:val="es-CO" w:eastAsia="es-CO"/>
        </w:rPr>
        <w:t xml:space="preserve">, </w:t>
      </w:r>
      <w:r w:rsidRPr="00A20D3C">
        <w:rPr>
          <w:rFonts w:ascii="Arial" w:hAnsi="Arial" w:cs="Arial"/>
        </w:rPr>
        <w:t xml:space="preserve">identificado con </w:t>
      </w:r>
      <w:r w:rsidRPr="00A20D3C">
        <w:rPr>
          <w:rFonts w:ascii="Arial" w:eastAsia="Times New Roman" w:hAnsi="Arial" w:cs="Arial"/>
          <w:b/>
          <w:bCs/>
          <w:highlight w:val="yellow"/>
          <w:lang w:val="es-CO" w:eastAsia="es-ES"/>
        </w:rPr>
        <w:t>(identificación)</w:t>
      </w:r>
      <w:r w:rsidRPr="00A20D3C">
        <w:rPr>
          <w:rFonts w:ascii="Arial" w:eastAsia="Times New Roman" w:hAnsi="Arial" w:cs="Arial"/>
          <w:b/>
          <w:bCs/>
          <w:lang w:val="es-CO" w:eastAsia="es-ES"/>
        </w:rPr>
        <w:t>.</w:t>
      </w:r>
      <w:r w:rsidRPr="00A20D3C">
        <w:rPr>
          <w:rFonts w:ascii="Arial" w:eastAsia="Times New Roman" w:hAnsi="Arial" w:cs="Arial"/>
          <w:b/>
          <w:lang w:val="es-CO" w:eastAsia="es-ES"/>
        </w:rPr>
        <w:t xml:space="preserve"> </w:t>
      </w:r>
    </w:p>
    <w:p w14:paraId="414F27B5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/>
        </w:rPr>
      </w:pPr>
    </w:p>
    <w:p w14:paraId="14B32B0A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TERCERO</w:t>
      </w:r>
      <w:r w:rsidRPr="00A20D3C">
        <w:rPr>
          <w:rFonts w:ascii="Arial" w:hAnsi="Arial" w:cs="Arial"/>
        </w:rPr>
        <w:t xml:space="preserve">: Advertir </w:t>
      </w:r>
      <w:r>
        <w:rPr>
          <w:rFonts w:ascii="Arial" w:hAnsi="Arial" w:cs="Arial"/>
        </w:rPr>
        <w:t>al</w:t>
      </w:r>
      <w:r w:rsidRPr="00A20D3C">
        <w:rPr>
          <w:rFonts w:ascii="Arial" w:hAnsi="Arial" w:cs="Arial"/>
        </w:rPr>
        <w:t xml:space="preserve"> demandad</w:t>
      </w:r>
      <w:r>
        <w:rPr>
          <w:rFonts w:ascii="Arial" w:hAnsi="Arial" w:cs="Arial"/>
        </w:rPr>
        <w:t>o</w:t>
      </w:r>
      <w:r w:rsidRPr="00A20D3C">
        <w:rPr>
          <w:rFonts w:ascii="Arial" w:hAnsi="Arial" w:cs="Arial"/>
        </w:rPr>
        <w:t xml:space="preserve"> que los intereses moratorios se causaran y liquidaran diariamente hasta la fecha del pago total de la obligación, liquidados desde la fecha en que se hicieron exigibles y hasta la cancelación de la totalidad de la deuda.</w:t>
      </w:r>
    </w:p>
    <w:p w14:paraId="3886E1C5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/>
        </w:rPr>
      </w:pPr>
    </w:p>
    <w:p w14:paraId="299012D1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CUARTO</w:t>
      </w:r>
      <w:r w:rsidRPr="00A20D3C">
        <w:rPr>
          <w:rFonts w:ascii="Arial" w:hAnsi="Arial" w:cs="Arial"/>
        </w:rPr>
        <w:t xml:space="preserve">: Correr traslado </w:t>
      </w:r>
      <w:r>
        <w:rPr>
          <w:rFonts w:ascii="Arial" w:hAnsi="Arial" w:cs="Arial"/>
        </w:rPr>
        <w:t>al ejecutado</w:t>
      </w:r>
      <w:r w:rsidRPr="00A20D3C">
        <w:rPr>
          <w:rFonts w:ascii="Arial" w:hAnsi="Arial" w:cs="Arial"/>
        </w:rPr>
        <w:t xml:space="preserve"> por el término de tres (3) días para que formule objeciones y aporte las pruebas que estime necesarias. Vencido el término anterior se aprobará la liquidación inicial o la que resulte luego de resolver las objeciones.</w:t>
      </w:r>
    </w:p>
    <w:p w14:paraId="172EA402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  <w:b/>
        </w:rPr>
      </w:pPr>
    </w:p>
    <w:p w14:paraId="7356B086" w14:textId="77777777" w:rsidR="003F5E70" w:rsidRPr="00A20D3C" w:rsidRDefault="003F5E70" w:rsidP="003F5E70">
      <w:pPr>
        <w:spacing w:after="0" w:line="240" w:lineRule="auto"/>
        <w:jc w:val="both"/>
        <w:rPr>
          <w:rFonts w:ascii="Arial" w:hAnsi="Arial" w:cs="Arial"/>
        </w:rPr>
      </w:pPr>
      <w:r w:rsidRPr="00A20D3C">
        <w:rPr>
          <w:rFonts w:ascii="Arial" w:hAnsi="Arial" w:cs="Arial"/>
          <w:b/>
        </w:rPr>
        <w:t>ARTÍCULO QUINTO</w:t>
      </w:r>
      <w:r w:rsidRPr="00A20D3C">
        <w:rPr>
          <w:rFonts w:ascii="Arial" w:hAnsi="Arial" w:cs="Arial"/>
        </w:rPr>
        <w:t>: Contra el presente Auto NO procede recurso.</w:t>
      </w:r>
    </w:p>
    <w:p w14:paraId="5FBEEFAD" w14:textId="77777777" w:rsidR="003F5E70" w:rsidRPr="00A20D3C" w:rsidRDefault="003F5E70" w:rsidP="003F5E70">
      <w:pPr>
        <w:spacing w:after="0" w:line="240" w:lineRule="auto"/>
        <w:rPr>
          <w:rFonts w:ascii="Arial" w:hAnsi="Arial" w:cs="Arial"/>
        </w:rPr>
      </w:pPr>
    </w:p>
    <w:p w14:paraId="3AFDA860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  <w:r w:rsidRPr="00A20D3C">
        <w:rPr>
          <w:rFonts w:ascii="Arial" w:hAnsi="Arial" w:cs="Arial"/>
          <w:b/>
        </w:rPr>
        <w:t>COMUNÍQUESE Y CÚMPLASE</w:t>
      </w:r>
    </w:p>
    <w:p w14:paraId="30312D43" w14:textId="77777777" w:rsidR="003F5E70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</w:p>
    <w:p w14:paraId="69A23AA1" w14:textId="77777777" w:rsidR="003F5E70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</w:p>
    <w:p w14:paraId="0FB023C8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b/>
        </w:rPr>
      </w:pPr>
    </w:p>
    <w:p w14:paraId="73597BB5" w14:textId="77777777" w:rsidR="003F5E70" w:rsidRPr="00A20D3C" w:rsidRDefault="003F5E70" w:rsidP="003F5E70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A20D3C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4AEBB69B" w14:textId="77777777" w:rsidR="003F5E70" w:rsidRPr="00A20D3C" w:rsidRDefault="003F5E70" w:rsidP="003F5E70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A20D3C">
        <w:rPr>
          <w:rFonts w:ascii="Arial" w:hAnsi="Arial" w:cs="Arial"/>
          <w:lang w:val="es-MX"/>
        </w:rPr>
        <w:t xml:space="preserve">Funcionario Ejecutor- </w:t>
      </w:r>
      <w:r w:rsidRPr="00A20D3C">
        <w:rPr>
          <w:rFonts w:ascii="Arial" w:hAnsi="Arial" w:cs="Arial"/>
          <w:highlight w:val="yellow"/>
          <w:lang w:val="es-MX"/>
        </w:rPr>
        <w:t>XXXXXXXXXXXX</w:t>
      </w:r>
    </w:p>
    <w:p w14:paraId="4FC928DB" w14:textId="77777777" w:rsidR="003F5E70" w:rsidRPr="00A20D3C" w:rsidRDefault="003F5E70" w:rsidP="003F5E70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3F5E70" w:rsidRPr="00A20D3C" w14:paraId="18A40D47" w14:textId="77777777" w:rsidTr="002F23F8">
        <w:tc>
          <w:tcPr>
            <w:tcW w:w="704" w:type="dxa"/>
          </w:tcPr>
          <w:p w14:paraId="73313D83" w14:textId="77777777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4311B045" w14:textId="77777777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3F5E70" w:rsidRPr="00A20D3C" w14:paraId="2A350B02" w14:textId="77777777" w:rsidTr="002F23F8">
        <w:tc>
          <w:tcPr>
            <w:tcW w:w="704" w:type="dxa"/>
          </w:tcPr>
          <w:p w14:paraId="689E17D6" w14:textId="77777777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14054BAE" w14:textId="649A95E1" w:rsidR="003F5E70" w:rsidRPr="00A20D3C" w:rsidRDefault="003F5E70" w:rsidP="002F23F8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A20D3C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A20D3C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  <w:r w:rsidR="00DC3570">
              <w:rPr>
                <w:rFonts w:ascii="Arial" w:hAnsi="Arial" w:cs="Arial"/>
                <w:sz w:val="16"/>
                <w:szCs w:val="16"/>
                <w:lang w:val="es-CO"/>
              </w:rPr>
              <w:t>.</w:t>
            </w:r>
          </w:p>
        </w:tc>
      </w:tr>
    </w:tbl>
    <w:p w14:paraId="4FF4196D" w14:textId="77777777" w:rsidR="003F5E70" w:rsidRPr="00A20D3C" w:rsidRDefault="003F5E70" w:rsidP="003F5E70">
      <w:pPr>
        <w:spacing w:after="0" w:line="240" w:lineRule="auto"/>
        <w:rPr>
          <w:rFonts w:ascii="Arial" w:hAnsi="Arial" w:cs="Arial"/>
        </w:rPr>
      </w:pPr>
    </w:p>
    <w:p w14:paraId="6280524C" w14:textId="77777777" w:rsidR="003F5E70" w:rsidRPr="00A20D3C" w:rsidRDefault="003F5E70" w:rsidP="003F5E70">
      <w:pPr>
        <w:spacing w:after="0" w:line="240" w:lineRule="auto"/>
        <w:rPr>
          <w:rFonts w:ascii="Arial" w:hAnsi="Arial" w:cs="Arial"/>
        </w:rPr>
      </w:pPr>
    </w:p>
    <w:p w14:paraId="6FE2166E" w14:textId="77777777" w:rsidR="003F5E70" w:rsidRPr="00A20D3C" w:rsidRDefault="003F5E70" w:rsidP="003F5E70">
      <w:pPr>
        <w:spacing w:after="0" w:line="240" w:lineRule="auto"/>
        <w:rPr>
          <w:rFonts w:ascii="Arial" w:hAnsi="Arial" w:cs="Arial"/>
        </w:rPr>
      </w:pPr>
    </w:p>
    <w:p w14:paraId="3EAEB617" w14:textId="77777777" w:rsidR="003F5E70" w:rsidRDefault="003F5E70"/>
    <w:sectPr w:rsidR="003F5E70" w:rsidSect="003F5E70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3F4B5" w14:textId="77777777" w:rsidR="00420F5A" w:rsidRDefault="00420F5A">
      <w:pPr>
        <w:spacing w:after="0" w:line="240" w:lineRule="auto"/>
      </w:pPr>
      <w:r>
        <w:separator/>
      </w:r>
    </w:p>
  </w:endnote>
  <w:endnote w:type="continuationSeparator" w:id="0">
    <w:p w14:paraId="582BFCFE" w14:textId="77777777" w:rsidR="00420F5A" w:rsidRDefault="00420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BFA8F8" w14:textId="77777777" w:rsidR="003B7CB9" w:rsidRDefault="003B7CB9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1C21886" w14:textId="77777777" w:rsidR="003B7CB9" w:rsidRDefault="003B7CB9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E338BD7" w14:textId="77777777" w:rsidR="003B7CB9" w:rsidRPr="007D6A53" w:rsidRDefault="00221AD9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30FEE94" wp14:editId="75408638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C3E1B4" w14:textId="77777777" w:rsidR="003B7CB9" w:rsidRPr="00621E1D" w:rsidRDefault="00221AD9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78B6B1F2" w14:textId="77777777" w:rsidR="003B7CB9" w:rsidRPr="00621E1D" w:rsidRDefault="00221AD9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30FEE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5FC3E1B4" w14:textId="77777777" w:rsidR="003B7CB9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78B6B1F2" w14:textId="77777777" w:rsidR="003B7CB9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476A061C" wp14:editId="49792C13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727D00" w14:textId="77777777" w:rsidR="003B7CB9" w:rsidRPr="00B33641" w:rsidRDefault="00221AD9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 xml:space="preserve">Regional </w:t>
                                  </w:r>
                                </w:p>
                                <w:p w14:paraId="43321FFF" w14:textId="77777777" w:rsidR="003B7CB9" w:rsidRPr="00972005" w:rsidRDefault="00221AD9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75025FE9" w14:textId="77777777" w:rsidR="003B7CB9" w:rsidRPr="00972005" w:rsidRDefault="00221AD9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– </w:t>
                                  </w:r>
                                  <w:r w:rsidRPr="00B33641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76A061C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00727D00" w14:textId="77777777" w:rsidR="003B7CB9" w:rsidRPr="00B33641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 xml:space="preserve">Regional </w:t>
                            </w:r>
                          </w:p>
                          <w:p w14:paraId="43321FFF" w14:textId="77777777" w:rsidR="003B7CB9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5025FE9" w14:textId="77777777" w:rsidR="003B7CB9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B33641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89CAED1" wp14:editId="3DEB6091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A88BC08" w14:textId="77777777" w:rsidR="003B7CB9" w:rsidRDefault="003B7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1A541" w14:textId="77777777" w:rsidR="00420F5A" w:rsidRDefault="00420F5A">
      <w:pPr>
        <w:spacing w:after="0" w:line="240" w:lineRule="auto"/>
      </w:pPr>
      <w:r>
        <w:separator/>
      </w:r>
    </w:p>
  </w:footnote>
  <w:footnote w:type="continuationSeparator" w:id="0">
    <w:p w14:paraId="0DC18E32" w14:textId="77777777" w:rsidR="00420F5A" w:rsidRDefault="00420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F9FCE" w14:textId="77777777" w:rsidR="003B7CB9" w:rsidRDefault="00221AD9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CC9BC2" wp14:editId="208018B3">
              <wp:simplePos x="0" y="0"/>
              <wp:positionH relativeFrom="column">
                <wp:posOffset>-113389</wp:posOffset>
              </wp:positionH>
              <wp:positionV relativeFrom="paragraph">
                <wp:posOffset>-699632</wp:posOffset>
              </wp:positionV>
              <wp:extent cx="5734685" cy="1165860"/>
              <wp:effectExtent l="0" t="3175" r="3175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1165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837E95" w14:textId="77777777" w:rsidR="003B7CB9" w:rsidRPr="000F1E57" w:rsidRDefault="00221AD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029C0774" w14:textId="77777777" w:rsidR="003B7CB9" w:rsidRPr="000F1E57" w:rsidRDefault="00221AD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36D6A124" w14:textId="77777777" w:rsidR="003B7CB9" w:rsidRPr="000F1E57" w:rsidRDefault="00221AD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62F0BE2A" w14:textId="77777777" w:rsidR="003B7CB9" w:rsidRDefault="00221AD9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B33641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</w:p>
                        <w:p w14:paraId="48BC4B2A" w14:textId="77777777" w:rsidR="003B7CB9" w:rsidRPr="007148BE" w:rsidRDefault="00221AD9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C9BC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95pt;margin-top:-55.1pt;width:451.55pt;height:91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ON4gEAAKIDAAAOAAAAZHJzL2Uyb0RvYy54bWysU8GO0zAQvSPxD5bvNE1puyVqulp2tQhp&#10;WZAWPsBx7MQi8Zix26R8PWOn2y1wQ1wse2by5r03k+312HfsoNAbsCXPZ3POlJVQG9uU/NvX+zcb&#10;znwQthYdWFXyo/L8evf61XZwhVpAC12tkBGI9cXgSt6G4Ios87JVvfAzcMpSUgP2ItATm6xGMRB6&#10;32WL+XydDYC1Q5DKe4reTUm+S/haKxk+a+1VYF3JiVtIJ6azime224qiQeFaI080xD+w6IWx1PQM&#10;dSeCYHs0f0H1RiJ40GEmoc9AayNV0kBq8vkfap5a4VTSQuZ4d7bJ/z9Y+Xh4cl+QhfE9jDTAJMK7&#10;B5DfPbNw2wrbqBtEGFolamqcR8uywfni9Gm02hc+glTDJ6hpyGIfIAGNGvvoCulkhE4DOJ5NV2Ng&#10;koKrq7fL9WbFmaRcnq9Xm3UaSyaK588d+vBBQc/ipeRIU03w4vDgQ6QjiueS2M3Cvem6NNnO/hag&#10;whhJ9CPjiXsYq5Gqo4wK6iMJQZgWhRabLi3gT84GWpKS+x97gYqz7qMlM97ly2XcqvRYrq4W9MDL&#10;THWZEVYSVMkDZ9P1NkybuHdompY6TfZbuCEDtUnSXlideNMiJMWnpY2bdvlOVS+/1u4XAAAA//8D&#10;AFBLAwQUAAYACAAAACEAPukvpd8AAAALAQAADwAAAGRycy9kb3ducmV2LnhtbEyPTU/DMAyG70j7&#10;D5GRuG1Jxz660nRCIK4gNkDiljVeW61xqiZby7/HO8Httfzo9eN8O7pWXLAPjScNyUyBQCq9bajS&#10;8LF/maYgQjRkTesJNfxggG0xuclNZv1A73jZxUpwCYXMaKhj7DIpQ1mjM2HmOyTeHX3vTOSxr6Tt&#10;zcDlrpVzpVbSmYb4Qm06fKqxPO3OTsPn6/H7a6Heqme37AY/KkluI7W+ux0fH0BEHOMfDFd9VoeC&#10;nQ7+TDaIVsM0WW8YvYZEzUEwkqZLDgcN6/sFyCKX/38ofgEAAP//AwBQSwECLQAUAAYACAAAACEA&#10;toM4kv4AAADhAQAAEwAAAAAAAAAAAAAAAAAAAAAAW0NvbnRlbnRfVHlwZXNdLnhtbFBLAQItABQA&#10;BgAIAAAAIQA4/SH/1gAAAJQBAAALAAAAAAAAAAAAAAAAAC8BAABfcmVscy8ucmVsc1BLAQItABQA&#10;BgAIAAAAIQBTHiON4gEAAKIDAAAOAAAAAAAAAAAAAAAAAC4CAABkcnMvZTJvRG9jLnhtbFBLAQIt&#10;ABQABgAIAAAAIQA+6S+l3wAAAAsBAAAPAAAAAAAAAAAAAAAAADwEAABkcnMvZG93bnJldi54bWxQ&#10;SwUGAAAAAAQABADzAAAASAUAAAAA&#10;" filled="f" stroked="f">
              <v:textbox>
                <w:txbxContent>
                  <w:p w14:paraId="4F837E95" w14:textId="77777777" w:rsidR="003B7CB9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029C0774" w14:textId="77777777" w:rsidR="003B7CB9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36D6A124" w14:textId="77777777" w:rsidR="003B7CB9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62F0BE2A" w14:textId="77777777" w:rsidR="003B7CB9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B33641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</w:p>
                  <w:p w14:paraId="48BC4B2A" w14:textId="77777777" w:rsidR="003B7CB9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D405FD8" wp14:editId="59A9D2FC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19257DD" w14:textId="77777777" w:rsidR="003B7CB9" w:rsidRPr="00955DE3" w:rsidRDefault="00221AD9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E70"/>
    <w:rsid w:val="001D5A89"/>
    <w:rsid w:val="00221AD9"/>
    <w:rsid w:val="003B7CB9"/>
    <w:rsid w:val="003F5E70"/>
    <w:rsid w:val="00420F5A"/>
    <w:rsid w:val="00A40494"/>
    <w:rsid w:val="00BC42ED"/>
    <w:rsid w:val="00DC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51D93F"/>
  <w15:chartTrackingRefBased/>
  <w15:docId w15:val="{ED636A9F-E741-4819-8BAF-EB557B63F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E70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F5E7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5E7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5E7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5E7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5E7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5E70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5E70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5E70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5E70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5E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5E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5E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5E7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5E7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5E7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5E7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5E7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5E7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5E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F5E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5E7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F5E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5E7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F5E7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5E7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F5E7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5E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5E7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5E7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F5E7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5E70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F5E7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E70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3F5E70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3F5E70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3F5E70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F5E70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3F5E70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9" ma:contentTypeDescription="Crear nuevo documento." ma:contentTypeScope="" ma:versionID="5f16e496543b48f510f256fb5293b2d4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B4B74B-A183-4196-96D4-FF7AF661E4E4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9FD633A4-5964-471A-A208-E4E087C23E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F2618C-05B6-4668-A2D6-0D30CD738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554</Words>
  <Characters>2992</Characters>
  <Application>Microsoft Office Word</Application>
  <DocSecurity>0</DocSecurity>
  <Lines>24</Lines>
  <Paragraphs>7</Paragraphs>
  <ScaleCrop>false</ScaleCrop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2024-10-18T21:18:00Z</dcterms:created>
  <dcterms:modified xsi:type="dcterms:W3CDTF">2025-05-19T12:00:00Z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5ff90a50-d16a-45f7-aa8e-003808eee2d7</vt:lpwstr>
  </property>
  <property fmtid="{D5CDD505-2E9C-101B-9397-08002B2CF9AE}" pid="3" name="ContentTypeId">
    <vt:lpwstr>0x0101003E53ECAE74D1C14480A22B963F5F34BE</vt:lpwstr>
  </property>
</Properties>
</file>